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D.d.u.o.27 maggio 2022 - n. 7480 Approvazione avviso per la prima fase di attuazione in Regione Lombardia del programma «Garanzia di occupabilità dei lavoratori – GOL – Attuazione d.g.r. n 6427 del 23 maggio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7964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79646"/>
          <w:sz w:val="26"/>
          <w:szCs w:val="26"/>
          <w:u w:val="none"/>
          <w:shd w:fill="auto" w:val="clear"/>
          <w:vertAlign w:val="baseline"/>
          <w:rtl w:val="0"/>
        </w:rPr>
        <w:t xml:space="preserve">MODULO D’ISCRIZIONE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7964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79646"/>
          <w:sz w:val="26"/>
          <w:szCs w:val="26"/>
          <w:u w:val="none"/>
          <w:shd w:fill="auto" w:val="clear"/>
          <w:vertAlign w:val="baseline"/>
          <w:rtl w:val="0"/>
        </w:rPr>
        <w:t xml:space="preserve">Corso Somministrazione Bevande e Alimenti (SAB)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79646"/>
          <w:sz w:val="26"/>
          <w:szCs w:val="26"/>
          <w:u w:val="none"/>
          <w:shd w:fill="auto" w:val="clear"/>
          <w:vertAlign w:val="baseline"/>
          <w:rtl w:val="0"/>
        </w:rPr>
        <w:t xml:space="preserve">ex REC (per apertura attività alimentare)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__l__ sottoscritt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48" w:right="0" w:firstLine="708.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e 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 |    |    |     |     |     |     |     |     |     |     |     |     |     |     |     |     |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L’iscrizione al corso: SOMMINISTRAZIONE BEVANDE E ALIMENTI (SAB) EX REC (130 ORE)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base alle norme sullo snellimento dell’attività amministrativa e consapevole delle responsabilità cui va incontro in caso di dichiarazione non corrispondente al vero, dichiara di: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essere nato/a 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 xml:space="preserve"> Prov:  ________</w:t>
        <w:tab/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essere cittadino/a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italiano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altro (indicare lo Stato)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 xml:space="preserve">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essere residente a______________________    (Provincia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CAP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in Via/Piazza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(N.</w:t>
        <w:tab/>
        <w:tab/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telefono ________________________________ Cellulare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e_mail 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altri recapiti (specificare) 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 essere in possesso del seguente titolo di studio ________________________idoneo alla partecipazione al corso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 essere iscritto al seguente albo/ordine professionale____________________idoneo alla partecipazione al corso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Ulteriori informazioni richieste da Regione Lombardia – Attuale condizione lavorativa / professionale: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Inoccupato/a (in cerca di prima occupazione)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Occupato/a (compreso chi ha un’occupazione saltuaria/atipica, chi è in CIG, studenti/lavoratori, imprenditore, libero professionista, titolare di partita IVA)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Disoccupato/a alla ricerca di nuova occupazione (o iscritto alle liste di mobilità)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Inattivo/a diverso da studente (casalingo/a, ritirato/a dal lavoro, inabile al lavoro, in servizio di leva o servizio civile, in altra condizione)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REQUISITI DI AMMISSIONE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RESIDENZA O DOMICILIO IN REGIONE LOMBARDIA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ESSERE DISOCCUPATI: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8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privi di occupazione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8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 rilasciato la dichiarazione immediata disponibilità al lavoro (DID)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inoltre, in alternativa: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8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Naspi e DIS-COLL (da 30 a 65 anni)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Percettori del reddito di cittadinanza (da 30 a 65 anni)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Persone con disabilità (da 18 anni)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Donne da 30 a 65 anni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Uomini da 55 anni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Uomini disoccupati da almeno 6 mesi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Lavoratori dipendenti con reddito annuale inferiore a 8.145,00 €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Lavoratori autonomi con reddito annuale inferiore a 4.800,00 €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Persone a carico del sistema dei servizi sociali o socio-sanitari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L’avvio del corso potrà essere prorogato salvo preavviso da parte di ICAF.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IMPORTANTE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iscriversi, è necessario inviare tramite email all’indirizzo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formazione@istitutoicaf.it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oppure consegna con raccomandata o consegna a mano presso la sede di Milano - via Oldofredi 9,</w:t>
        <w:br w:type="textWrapping"/>
        <w:t xml:space="preserve">la seguente documentazione: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8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modulo di iscrizione debitamente compilato e sottoscritto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carta d'identità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codice fiscale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8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titolo di studio (scuola media)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 cittadini stranieri, oltre al materiale descritto, sono tenuti ad inviare anche: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8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permesso di soggiorno, fotocopia titolo di studio e traduzione asseverata (per i cittadini comunitari)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8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titolo di studio, traduzione asseverata e dichiarazione di valore rilasciata dal consolato o ambasciata italiana del Paese in cui è stato conseguito il titolo di studio (cittadini extracomunitari o italiani che abbiano studiato in uno Stato extracomunitario)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Edizione del corso: </w:t>
        <w:tab/>
        <w:tab/>
        <w:t xml:space="preserve">OTTOBRE&gt;DICEMBRE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Ai sensi dell’art. 4 del Regolamento Generale per la Protezione dei Dati Personali n.2016/679 e nel rispetto del “Considerando 32”, il sottoscritto rilascia a ICAF il consenso al trattamento dei propri dati personali.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Il trattamento delle informazioni che La riguardano sarà improntato ai principi di correttezza, liceità e trasparenza e di tutela della Sua riservatezza e dei Suoi diritti. Le forniamo quindi le seguenti informazioni: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dati da Lei spontaneamente forniti verranno trattati, nei limiti della normativa sulla privacy, per finalità istituzionali connesse o strumentali all'attività di ICAF, per sottoporre alla Sua attenzione materiale informativo, pubblicitario o promozionale esclusivamente da parte di ICAF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trattamento sarà effettuato attraverso modalità cartacee e/o informatizzate.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conferimento dei dati relativi a nome, cognome, indirizzo di posta elettronica è obbligatorio, al fine di poterLe offrire il servizio di informazioni da Lei richiesto ed ha altresì lo scopo di informarLa ed aggiornarLa sull'attività di ICAF srl.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titolare del trattamento è ICAF – ISTITUTO DI CONCILIAZIONE E ALTA FORMAZIONE srl, con sede legale in Milano, via Oldofredi n.9, partita iva 07378830967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 ogni momento potrà esercitare i Suoi diritti nei confronti del titolare del trattamento, in particolare Lei potrà chiedere di conoscere l'esistenza di trattamenti di dati che possono riguardarla; di ottenere la comunicazione in forma intellegibile dei medesimi dati e della loro origine, la cancellazione, la trasformazione in forma anonima o il blocco dei dati trattati; l'aggiornamento, la rettifica ovvero l'integrazione dei dati; l'attestazione che le operazioni predette sono state portate a conoscenza di coloro ai quali i dati sono stati comunicati, eccettuato il caso in cui tale adempimento si riveli impossibile o comporti un impiego di mezzi manifestamente sproporzionato rispetto al diritto tutelato; di opporsi, in tutto o in parte, per motivi legittimi, al trattamento dei dati personali che la riguardano, ancorché pertinenti allo scopo della raccolta.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Data____/_____/____      Firma ______________________________________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PATTO FORMATIVO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ICAF - Istituto di Conciliazione e Alta Formazione è una società che si occupa di formazione e di conciliazione fondata da professionisti che hanno maturato una pluriennale esperienza in questo settore.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ICAF si impegna: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ad erogare un corso di SAB (Somministrazione bevande e alimenti) – ex rec di ore 130 presso la sede ICAF, via Oldofredi n.9 – Milano e WEBINAR nelle date e orari specificati nel programma (26 ottobre &gt; 16 dicembre 2022).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ad avvisare tempestivamente i corsisti, a mezzo email o telefono, nel caso ci fossero variazioni di date, orari e docenti, dovute a causa di forza maggiore;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ad utilizzare docenti competenti ed esperti delle materie trattate;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ad utilizzare aule e strumentazioni idonee;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a fornire ai corsisti materiale sugli argomenti trattati in formato cartaceo e/o elettronico; eventuale materiale non previsto potrà essere inviato dalla segreteria solo se espressamente autorizzato dal docente;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a trattare gli argomenti così come riportati nel “programma del corso” durante le ore di erogazione del corso;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7) a rilasciare una dichiarazione a coloro che avranno frequentato almeno l’80% delle ore del corso;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 a rilasciare un attestato di sola frequenza con il numero delle ore a coloro che frequentano il corso per approfondimento professionale / personale ma che non intendono sostenere l’esame finale.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Il corsista si impegna a: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presentarsi al corso nelle date e agli orari stabiliti;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avvertire di eventuali ritardi o assenze;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tenere un comportamento corretto e rispettoso con ambiente, docenti, personale di segreteria, altri corsisti;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a firmare il registro in entrata e in uscita;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a compilare i moduli richiesti;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a rispondere ai questionari che verranno somministrati;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7) prestare il proprio consenso al trattamento dei propri dati personali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br w:type="textWrapping"/>
        <w:br w:type="textWrapping"/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corsista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coordinatore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972185" cy="416560"/>
            <wp:effectExtent b="0" l="0" r="0" t="0"/>
            <wp:docPr id="103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16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Direttore dell’Ente di Formazione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171575" cy="605155"/>
            <wp:effectExtent b="0" l="0" r="0" t="0"/>
            <wp:docPr id="103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05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 w:orient="portrait"/>
      <w:pgMar w:bottom="720" w:top="720" w:left="720" w:right="720" w:header="708" w:footer="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rebuchet MS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98480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800100" cy="577850"/>
          <wp:effectExtent b="0" l="0" r="0" t="0"/>
          <wp:docPr descr="C:\Users\Fisso2\Desktop\Schermata 2013-03-18 alle 14.52.35.png" id="1038" name="image2.png"/>
          <a:graphic>
            <a:graphicData uri="http://schemas.openxmlformats.org/drawingml/2006/picture">
              <pic:pic>
                <pic:nvPicPr>
                  <pic:cNvPr descr="C:\Users\Fisso2\Desktop\Schermata 2013-03-18 alle 14.52.35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577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33375" cy="418465"/>
          <wp:effectExtent b="0" l="0" r="0" t="0"/>
          <wp:docPr descr="C:\Users\Ivan\AppData\Local\Microsoft\Windows\Temporary Internet Files\Content.Word\Marchio ACCREDIA Organizzazioni certificate_72.jpg" id="1040" name="image6.jpg"/>
          <a:graphic>
            <a:graphicData uri="http://schemas.openxmlformats.org/drawingml/2006/picture">
              <pic:pic>
                <pic:nvPicPr>
                  <pic:cNvPr descr="C:\Users\Ivan\AppData\Local\Microsoft\Windows\Temporary Internet Files\Content.Word\Marchio ACCREDIA Organizzazioni certificate_72.jpg"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3375" cy="4184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4806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3981450</wp:posOffset>
          </wp:positionH>
          <wp:positionV relativeFrom="paragraph">
            <wp:posOffset>180975</wp:posOffset>
          </wp:positionV>
          <wp:extent cx="419100" cy="381000"/>
          <wp:effectExtent b="0" l="0" r="0" t="0"/>
          <wp:wrapNone/>
          <wp:docPr id="103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" cy="381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984806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4806"/>
        <w:sz w:val="12"/>
        <w:szCs w:val="12"/>
        <w:u w:val="none"/>
        <w:shd w:fill="auto" w:val="clear"/>
        <w:vertAlign w:val="baseline"/>
        <w:rtl w:val="0"/>
      </w:rPr>
      <w:t xml:space="preserve">ORGANISMO DI MEDIAZIONE – ISCRIZIONE MINISTERO DELLA GIUSTIZIA N.549</w:t>
      <w:br w:type="textWrapping"/>
      <w:t xml:space="preserve">ENTE DI FORMAZIONE – ISCRIZIONE MINISTERO DELLA GIUSTIZIA N.294</w:t>
      <w:br w:type="textWrapping"/>
      <w:t xml:space="preserve">CERTIFICAZIONE UNI EN ISO 9001:2015 – Certificato n.1134</w:t>
      <w:br w:type="textWrapping"/>
      <w:t xml:space="preserve">ACCREDITATO ALLA REGIONE LOMBARDIA PER I SERVIZI FORMATIVI N.949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984806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Via Oldofredi 9 – 20124 Milano Telefono +39.02.67.07.18.77 – Fax +39.02.66.71.56.81 e-mail info@istitutoicaf.it –www.istitutoicaf.it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REALIZZATO CON IL SOSTEGNO DI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330950" cy="732790"/>
          <wp:effectExtent b="0" l="0" r="0" t="0"/>
          <wp:docPr id="103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0950" cy="732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¬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¬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¬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color w:val="auto"/>
      <w:w w:val="100"/>
      <w:position w:val="-1"/>
      <w:sz w:val="24"/>
      <w:szCs w:val="20"/>
      <w:effect w:val="none"/>
      <w:bdr w:color="auto" w:space="0" w:sz="0"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1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0"/>
      <w:effect w:val="none"/>
      <w:bdr w:color="auto" w:space="0" w:sz="0"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0"/>
      <w:szCs w:val="20"/>
      <w:effect w:val="none"/>
      <w:bdr w:color="auto" w:space="0" w:sz="0"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bdr w:space="0" w:sz="0" w:val="nil"/>
      <w:vertAlign w:val="baseline"/>
      <w:cs w:val="0"/>
      <w:em w:val="none"/>
      <w:lang w:bidi="ar-SA" w:eastAsia="it-IT" w:val="it-IT"/>
    </w:rPr>
    <w:tblPr>
      <w:tblStyle w:val="TableNormal"/>
      <w:jc w:val="left"/>
      <w:tblInd w:w="0.0" w:type="dxa"/>
    </w:tblPr>
  </w:style>
  <w:style w:type="paragraph" w:styleId="Intestazioneepièdipagina">
    <w:name w:val="Intestazione e piè di pagina"/>
    <w:next w:val="Intestazioneepièdipagin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leader="none" w:pos="90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hAnsi="Helvetica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next w:val="Pièdipagin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paragraph" w:styleId="Titolo">
    <w:name w:val="Titolo"/>
    <w:next w:val="Titolo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character" w:styleId="Nessuno">
    <w:name w:val="Nessuno"/>
    <w:next w:val="Ness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.0">
    <w:name w:val="Hyperlink.0"/>
    <w:next w:val="Hyperlink.0"/>
    <w:autoRedefine w:val="0"/>
    <w:hidden w:val="0"/>
    <w:qFormat w:val="0"/>
    <w:rPr>
      <w:color w:val="0000ff"/>
      <w:w w:val="100"/>
      <w:position w:val="-1"/>
      <w:u w:color="0000ff" w:val="single"/>
      <w:effect w:val="none"/>
      <w:vertAlign w:val="baseline"/>
      <w:cs w:val="0"/>
      <w:em w:val="none"/>
      <w:lang w:val="en-US"/>
    </w:rPr>
  </w:style>
  <w:style w:type="paragraph" w:styleId="Didefault">
    <w:name w:val="Di default"/>
    <w:next w:val="Didefault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hAnsi="Helvetica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next w:val="Paragrafoelenco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numbering" w:styleId="Stileimportato5">
    <w:name w:val="Stile importato 5"/>
    <w:next w:val="Stileimportato5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importato6">
    <w:name w:val="Stile importato 6"/>
    <w:next w:val="Stileimportato6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importato7">
    <w:name w:val="Stile importato 7"/>
    <w:next w:val="Stileimportato7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importato10">
    <w:name w:val="Stile importato 10"/>
    <w:next w:val="Stileimportato10"/>
    <w:autoRedefine w:val="0"/>
    <w:hidden w:val="0"/>
    <w:qFormat w:val="0"/>
    <w:pPr>
      <w:numPr>
        <w:ilvl w:val="0"/>
        <w:numId w:val="7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imes New Roman" w:eastAsia="Calibri" w:hAnsi="Tahoma"/>
      <w:color w:val="000000"/>
      <w:w w:val="100"/>
      <w:position w:val="-1"/>
      <w:sz w:val="16"/>
      <w:szCs w:val="16"/>
      <w:effect w:val="none"/>
      <w:bdr w:color="auto" w:space="0" w:sz="0"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Calibri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bdr w:color="auto" w:space="0" w:sz="0"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center" w:leader="none" w:pos="4819"/>
        <w:tab w:val="right" w:leader="none" w:pos="96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itoloCarattere">
    <w:name w:val="Titolo Carattere"/>
    <w:next w:val="TitoloCarattere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0"/>
      <w:effect w:val="none"/>
      <w:bdr w:color="auto" w:space="0" w:sz="0" w:val="none"/>
      <w:vertAlign w:val="baseline"/>
      <w:cs w:val="0"/>
      <w:em w:val="none"/>
      <w:lang w:bidi="ar-SA" w:eastAsia="it-IT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0"/>
      <w:effect w:val="none"/>
      <w:bdr w:color="auto" w:space="0" w:sz="0" w:val="none"/>
      <w:vertAlign w:val="baseline"/>
      <w:cs w:val="0"/>
      <w:em w:val="none"/>
      <w:lang w:bidi="ar-SA" w:eastAsia="it-IT" w:val="it-IT"/>
    </w:rPr>
  </w:style>
  <w:style w:type="character" w:styleId="Corpodeltesto3Carattere">
    <w:name w:val="Corpo del testo 3 Carattere"/>
    <w:next w:val="Corpodeltesto3Carattere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rebuchet MS" w:cs="Trebuchet MS" w:eastAsia="Times New Roman" w:hAnsi="Trebuchet M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rmazione@istitutoicaf.it" TargetMode="External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jp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l7ZxRgHAbKmI12+VVy8F6J3aKg==">AMUW2mVNsa6x5WEKQcV+1E8ZAy79059KUiMlO6cmfr+G4dKXUeSWPigdoU954omgUHRnDAUq6OCe6Vwut3wQCUdVV9Mohn1hRFWMR/+iOtnqf2sAQDQjTTH1CTUckqwpQz5/CNZuIpBK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2022-07-18T12:13:00Z</dcterms:created>
  <dc:creator>Federica Fullin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